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5A2AB" w14:textId="77777777" w:rsidR="00AA34AA" w:rsidRPr="00AA34AA" w:rsidRDefault="00AA34AA" w:rsidP="00AA34AA">
      <w:pPr>
        <w:shd w:val="clear" w:color="auto" w:fill="FFFFFF"/>
        <w:rPr>
          <w:rFonts w:ascii="Times New Roman" w:eastAsia="Times New Roman" w:hAnsi="Times New Roman" w:cs="Times New Roman"/>
          <w:caps/>
          <w:color w:val="2F2F2F"/>
          <w:sz w:val="36"/>
          <w:szCs w:val="36"/>
          <w:lang w:eastAsia="en-GB"/>
        </w:rPr>
      </w:pPr>
      <w:r w:rsidRPr="00AA34AA">
        <w:rPr>
          <w:rFonts w:ascii="Times New Roman" w:eastAsia="Times New Roman" w:hAnsi="Times New Roman" w:cs="Times New Roman"/>
          <w:b/>
          <w:bCs/>
          <w:caps/>
          <w:color w:val="2F2F2F"/>
          <w:sz w:val="36"/>
          <w:szCs w:val="36"/>
          <w:lang w:eastAsia="en-GB"/>
        </w:rPr>
        <w:t>TERMS/COOKIES </w:t>
      </w:r>
    </w:p>
    <w:p w14:paraId="2ABE39D0" w14:textId="66DA8368" w:rsidR="00AA34AA" w:rsidRPr="00AA34AA" w:rsidRDefault="00AA34AA" w:rsidP="00AA34AA">
      <w:pPr>
        <w:shd w:val="clear" w:color="auto" w:fill="FFFFFF"/>
        <w:rPr>
          <w:rFonts w:ascii="Times New Roman" w:eastAsia="Times New Roman" w:hAnsi="Times New Roman" w:cs="Times New Roman"/>
          <w:color w:val="2F2F2F"/>
          <w:sz w:val="27"/>
          <w:szCs w:val="27"/>
          <w:lang w:eastAsia="en-GB"/>
        </w:rPr>
      </w:pPr>
      <w:r w:rsidRPr="00AA34AA">
        <w:rPr>
          <w:rFonts w:ascii="Times New Roman" w:eastAsia="Times New Roman" w:hAnsi="Times New Roman" w:cs="Times New Roman"/>
          <w:color w:val="2F2F2F"/>
          <w:sz w:val="27"/>
          <w:szCs w:val="27"/>
          <w:lang w:eastAsia="en-GB"/>
        </w:rPr>
        <w:t xml:space="preserve">last updated on 5 </w:t>
      </w:r>
      <w:r w:rsidR="00AC65F9">
        <w:rPr>
          <w:rFonts w:ascii="Times New Roman" w:eastAsia="Times New Roman" w:hAnsi="Times New Roman" w:cs="Times New Roman"/>
          <w:color w:val="2F2F2F"/>
          <w:sz w:val="27"/>
          <w:szCs w:val="27"/>
          <w:lang w:eastAsia="en-GB"/>
        </w:rPr>
        <w:t>F</w:t>
      </w:r>
      <w:r w:rsidRPr="00AA34AA">
        <w:rPr>
          <w:rFonts w:ascii="Times New Roman" w:eastAsia="Times New Roman" w:hAnsi="Times New Roman" w:cs="Times New Roman"/>
          <w:color w:val="2F2F2F"/>
          <w:sz w:val="27"/>
          <w:szCs w:val="27"/>
          <w:lang w:eastAsia="en-GB"/>
        </w:rPr>
        <w:t>ebruary 2020</w:t>
      </w:r>
    </w:p>
    <w:p w14:paraId="5EBCA32C" w14:textId="77777777" w:rsidR="00AA34AA" w:rsidRPr="00AA34AA" w:rsidRDefault="00AA34AA" w:rsidP="00AA34AA">
      <w:pPr>
        <w:shd w:val="clear" w:color="auto" w:fill="FFFFFF"/>
        <w:rPr>
          <w:rFonts w:ascii="Times New Roman" w:eastAsia="Times New Roman" w:hAnsi="Times New Roman" w:cs="Times New Roman"/>
          <w:color w:val="2F2F2F"/>
          <w:sz w:val="27"/>
          <w:szCs w:val="27"/>
          <w:lang w:eastAsia="en-GB"/>
        </w:rPr>
      </w:pPr>
      <w:r w:rsidRPr="00AA34AA">
        <w:rPr>
          <w:rFonts w:ascii="Times New Roman" w:eastAsia="Times New Roman" w:hAnsi="Times New Roman" w:cs="Times New Roman"/>
          <w:color w:val="2F2F2F"/>
          <w:sz w:val="27"/>
          <w:szCs w:val="27"/>
          <w:lang w:eastAsia="en-GB"/>
        </w:rPr>
        <w:t>applies to the following linked websites :</w:t>
      </w:r>
    </w:p>
    <w:p w14:paraId="05CCBB2F" w14:textId="77777777" w:rsidR="00AA34AA" w:rsidRPr="00AA34AA" w:rsidRDefault="00AA34AA" w:rsidP="00AA34AA">
      <w:pPr>
        <w:shd w:val="clear" w:color="auto" w:fill="FFFFFF"/>
        <w:rPr>
          <w:rFonts w:ascii="Times New Roman" w:eastAsia="Times New Roman" w:hAnsi="Times New Roman" w:cs="Times New Roman"/>
          <w:color w:val="2F2F2F"/>
          <w:sz w:val="27"/>
          <w:szCs w:val="27"/>
          <w:lang w:eastAsia="en-GB"/>
        </w:rPr>
      </w:pPr>
      <w:r w:rsidRPr="00AA34AA">
        <w:rPr>
          <w:rFonts w:ascii="Times New Roman" w:eastAsia="Times New Roman" w:hAnsi="Times New Roman" w:cs="Times New Roman"/>
          <w:color w:val="2F2F2F"/>
          <w:sz w:val="27"/>
          <w:szCs w:val="27"/>
          <w:lang w:eastAsia="en-GB"/>
        </w:rPr>
        <w:t>https://homescoutmedia.com - “the company”</w:t>
      </w:r>
    </w:p>
    <w:p w14:paraId="1A35B8A4" w14:textId="77777777" w:rsidR="00AA34AA" w:rsidRPr="00AA34AA" w:rsidRDefault="00AA34AA" w:rsidP="00AA34AA">
      <w:pPr>
        <w:shd w:val="clear" w:color="auto" w:fill="FFFFFF"/>
        <w:rPr>
          <w:rFonts w:ascii="Times New Roman" w:eastAsia="Times New Roman" w:hAnsi="Times New Roman" w:cs="Times New Roman"/>
          <w:color w:val="2F2F2F"/>
          <w:sz w:val="27"/>
          <w:szCs w:val="27"/>
          <w:lang w:eastAsia="en-GB"/>
        </w:rPr>
      </w:pPr>
      <w:r w:rsidRPr="00AA34AA">
        <w:rPr>
          <w:rFonts w:ascii="Times New Roman" w:eastAsia="Times New Roman" w:hAnsi="Times New Roman" w:cs="Times New Roman"/>
          <w:color w:val="2F2F2F"/>
          <w:sz w:val="27"/>
          <w:szCs w:val="27"/>
          <w:lang w:eastAsia="en-GB"/>
        </w:rPr>
        <w:t>https://www.myonlinebusinesschallenge.com</w:t>
      </w:r>
    </w:p>
    <w:p w14:paraId="19F938C2" w14:textId="77777777" w:rsidR="00AA34AA" w:rsidRPr="00AA34AA" w:rsidRDefault="00AA34AA" w:rsidP="00AA34AA">
      <w:pPr>
        <w:shd w:val="clear" w:color="auto" w:fill="FFFFFF"/>
        <w:rPr>
          <w:rFonts w:ascii="Times New Roman" w:eastAsia="Times New Roman" w:hAnsi="Times New Roman" w:cs="Times New Roman"/>
          <w:color w:val="2F2F2F"/>
          <w:sz w:val="27"/>
          <w:szCs w:val="27"/>
          <w:lang w:eastAsia="en-GB"/>
        </w:rPr>
      </w:pPr>
      <w:r w:rsidRPr="00AA34AA">
        <w:rPr>
          <w:rFonts w:ascii="Times New Roman" w:eastAsia="Times New Roman" w:hAnsi="Times New Roman" w:cs="Times New Roman"/>
          <w:color w:val="2F2F2F"/>
          <w:sz w:val="27"/>
          <w:szCs w:val="27"/>
          <w:lang w:eastAsia="en-GB"/>
        </w:rPr>
        <w:t>http://andrevandermerwe.com</w:t>
      </w:r>
    </w:p>
    <w:p w14:paraId="09032167"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1. Terms</w:t>
      </w:r>
    </w:p>
    <w:p w14:paraId="5825255D"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24173C6D"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By accessing this website, you are agreeing to be bound by these website Terms and Conditions of Use, applicable laws and regulations and their compliance. If you disagree with any of the stated terms and conditions, you are prohibited from using or accessing this site. The materials contained in this site are secured by relevant copyright and trade mark law.</w:t>
      </w:r>
    </w:p>
    <w:p w14:paraId="2A75DAB2"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0653A1E1"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2. Disclaimer</w:t>
      </w:r>
    </w:p>
    <w:p w14:paraId="5175E597"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32F5BC2E"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The materials on Homescoutmedia Pty Ltd sites are given "as is". The company makes no guarantees, communicated or suggested, and thus renounces and nullifies every single other warranties, including without impediment, inferred guarantees or states of merchantability, fitness for a specific reason, or non-encroachment of licensed property or other infringement of rights. Further, we do not warrant or make any representations concerning the precision, likely results, or unwavering quality of the utilisation of the materials on its Internet site or generally identifying with such materials or on any destinations connected to this website.</w:t>
      </w:r>
    </w:p>
    <w:p w14:paraId="184100E3"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10CBC595"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3. Constraints</w:t>
      </w:r>
    </w:p>
    <w:p w14:paraId="746792AF"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44732E32"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In no occasion should the company or its suppliers be subject for any harms (counting, without constraint, harms for loss of information or benefit, or because of business interference,) emerging out of the utilisation or powerlessness to utilize the materials on Homescoutmedia Pty Ltd Internet webpage, regardless of the possibility that the company or an approved agent has been told orally or in written of the likelihood of such harm. Since a few purviews don't permit constraints on inferred guarantees, or impediments of obligation for weighty or coincidental harms, these confinements may not make a difference to you.</w:t>
      </w:r>
    </w:p>
    <w:p w14:paraId="11C0204A"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12A36E7C"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4. Amendments and Errata</w:t>
      </w:r>
    </w:p>
    <w:p w14:paraId="22D235FC"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756DBB17"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 xml:space="preserve">The materials showing up on Homescoutmedia Pty Ltd site could incorporate typographical, or photographic mistakes. We do not warrant that any of the materials on its site are exact, finished, or current. The company may roll out improvements to the materials contained on </w:t>
      </w:r>
      <w:r w:rsidRPr="00AA34AA">
        <w:rPr>
          <w:rFonts w:ascii="Times New Roman" w:eastAsia="Times New Roman" w:hAnsi="Times New Roman" w:cs="Times New Roman"/>
          <w:color w:val="2F2F2F"/>
          <w:lang w:eastAsia="en-GB"/>
        </w:rPr>
        <w:lastRenderedPageBreak/>
        <w:t>its site whenever without notification. The company does not, then again, make any dedication to update the materials.</w:t>
      </w:r>
    </w:p>
    <w:p w14:paraId="0DAF6A8D"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1D976D2E"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5. Links</w:t>
      </w:r>
    </w:p>
    <w:p w14:paraId="55443BE7"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35BADD9E"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Homescoutmedia Pty Ltd has not checked on the majority of the websites or links connected to its website and is not in charge of the substance of any such connected webpage. The incorporation of any connection does not infer support by the company of the site. Utilisation of any such connected site is at the user's own risk.</w:t>
      </w:r>
    </w:p>
    <w:p w14:paraId="5CD4C1ED"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69207E88"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6. Site Terms of Use Modifications</w:t>
      </w:r>
    </w:p>
    <w:p w14:paraId="1EA314A7"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715C1E0F"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Homescoutmedia Pty Ltd may update these terms of utilisation for its website whenever without notification. By utilising this site you are consenting to be bound by the then current form of these Terms and Conditions of Use.</w:t>
      </w:r>
    </w:p>
    <w:p w14:paraId="75FA2C04"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19779E5A"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7. Governing Law</w:t>
      </w:r>
    </w:p>
    <w:p w14:paraId="1D0290C7"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0678F0F9"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 xml:space="preserve">Any case identifying with Homescoutmedia Pty </w:t>
      </w:r>
      <w:proofErr w:type="spellStart"/>
      <w:r w:rsidRPr="00AA34AA">
        <w:rPr>
          <w:rFonts w:ascii="Times New Roman" w:eastAsia="Times New Roman" w:hAnsi="Times New Roman" w:cs="Times New Roman"/>
          <w:color w:val="2F2F2F"/>
          <w:lang w:eastAsia="en-GB"/>
        </w:rPr>
        <w:t>Ltd’s</w:t>
      </w:r>
      <w:proofErr w:type="spellEnd"/>
      <w:r w:rsidRPr="00AA34AA">
        <w:rPr>
          <w:rFonts w:ascii="Times New Roman" w:eastAsia="Times New Roman" w:hAnsi="Times New Roman" w:cs="Times New Roman"/>
          <w:color w:val="2F2F2F"/>
          <w:lang w:eastAsia="en-GB"/>
        </w:rPr>
        <w:t xml:space="preserve"> site should be administered by the laws of the country of South Africa.</w:t>
      </w:r>
    </w:p>
    <w:p w14:paraId="68C1294A"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r w:rsidRPr="00AA34AA">
        <w:rPr>
          <w:rFonts w:ascii="Times New Roman" w:eastAsia="Times New Roman" w:hAnsi="Times New Roman" w:cs="Times New Roman"/>
          <w:color w:val="2F2F2F"/>
          <w:lang w:eastAsia="en-GB"/>
        </w:rPr>
        <w:t>General Terms and Conditions applicable to Use of a Website.</w:t>
      </w:r>
    </w:p>
    <w:p w14:paraId="5559FBDC"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78200A0D" w14:textId="77777777" w:rsidR="00AA34AA" w:rsidRPr="00AA34AA" w:rsidRDefault="00AA34AA" w:rsidP="00AA34AA">
      <w:pPr>
        <w:shd w:val="clear" w:color="auto" w:fill="FFFFFF"/>
        <w:spacing w:line="360" w:lineRule="atLeast"/>
        <w:rPr>
          <w:rFonts w:ascii="Times New Roman" w:eastAsia="Times New Roman" w:hAnsi="Times New Roman" w:cs="Times New Roman"/>
          <w:color w:val="2F2F2F"/>
          <w:lang w:eastAsia="en-GB"/>
        </w:rPr>
      </w:pPr>
    </w:p>
    <w:p w14:paraId="002E7A7B" w14:textId="77777777" w:rsidR="00AA34AA" w:rsidRPr="00AA34AA" w:rsidRDefault="00AA34AA" w:rsidP="00AA34AA">
      <w:pPr>
        <w:shd w:val="clear" w:color="auto" w:fill="FFFFFF"/>
        <w:outlineLvl w:val="1"/>
        <w:rPr>
          <w:rFonts w:ascii="inherit" w:eastAsia="Times New Roman" w:hAnsi="inherit" w:cs="Times New Roman"/>
          <w:color w:val="2F2F2F"/>
          <w:sz w:val="35"/>
          <w:szCs w:val="35"/>
          <w:lang w:eastAsia="en-GB"/>
        </w:rPr>
      </w:pPr>
      <w:r w:rsidRPr="00AA34AA">
        <w:rPr>
          <w:rFonts w:ascii="inherit" w:eastAsia="Times New Roman" w:hAnsi="inherit" w:cs="Times New Roman"/>
          <w:b/>
          <w:bCs/>
          <w:color w:val="2F2F2F"/>
          <w:sz w:val="35"/>
          <w:szCs w:val="35"/>
          <w:lang w:eastAsia="en-GB"/>
        </w:rPr>
        <w:t>Cookies</w:t>
      </w:r>
    </w:p>
    <w:p w14:paraId="121D6793" w14:textId="77777777" w:rsidR="00AA34AA" w:rsidRPr="00AA34AA" w:rsidRDefault="00AA34AA" w:rsidP="00AA34AA">
      <w:pPr>
        <w:shd w:val="clear" w:color="auto" w:fill="FFFFFF"/>
        <w:spacing w:line="312" w:lineRule="atLeast"/>
        <w:rPr>
          <w:rFonts w:ascii="Times New Roman" w:eastAsia="Times New Roman" w:hAnsi="Times New Roman" w:cs="Times New Roman"/>
          <w:color w:val="2F2F2F"/>
          <w:sz w:val="41"/>
          <w:szCs w:val="41"/>
          <w:lang w:eastAsia="en-GB"/>
        </w:rPr>
      </w:pPr>
    </w:p>
    <w:p w14:paraId="0D1B304C"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We believe in transparency about how we collect and use data. This policy details how and when we use cookies for these purposes. Note: Capitalised terms used in this policy but not defined have the meaning set forth in our Privacy Policy, which also includes additional details about the collection and use of information at Homescoutmedia Pty Ltd.</w:t>
      </w:r>
    </w:p>
    <w:p w14:paraId="671896CD"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355E158A"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What is a cookie?</w:t>
      </w:r>
    </w:p>
    <w:p w14:paraId="756D1DBB"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761A7D86"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Cookies are small text files sent by us to your computer or mobile device. They are unique to your account or your browser. Session-based cookies last only while your browser is open and are automatically deleted when you close your browser. Persistent cookies last until you or your browser delete them or until they expire. </w:t>
      </w:r>
    </w:p>
    <w:p w14:paraId="714E81C7"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6BD5921F"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Does Homescoutmedia Pty Ltd use cookies?</w:t>
      </w:r>
    </w:p>
    <w:p w14:paraId="7B539F93"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521DD565"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 xml:space="preserve">Yes. Homescoutmedia Pty Ltd uses cookies and similar technologies like single-pixel GIFs and web beacons. We use both session-based and persistent cookies. We set and accesses our own cookies on the domains operated by Homescoutmedia Pty Ltd and its corporate affiliates </w:t>
      </w:r>
      <w:r w:rsidRPr="00AA34AA">
        <w:rPr>
          <w:rFonts w:ascii="Times New Roman" w:eastAsia="Times New Roman" w:hAnsi="Times New Roman" w:cs="Times New Roman"/>
          <w:color w:val="2D2D2D"/>
          <w:lang w:eastAsia="en-GB"/>
        </w:rPr>
        <w:lastRenderedPageBreak/>
        <w:t>(collectively, the “Sites”). In addition, in some instances, we use third-party cookies, such as Google Analytics.</w:t>
      </w:r>
    </w:p>
    <w:p w14:paraId="5D905B6E"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06107FB4"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How does Homescoutmedia Pty Ltd use cookies?</w:t>
      </w:r>
    </w:p>
    <w:p w14:paraId="41FFCFB7"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0DD08995"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Some cookies are associated with your account and personal information in order to remember that you are logged in and which accounts you are logged into. Other cookies are not tied to your account but are unique and allow us to carry out analytics and customisation, among other similar things. Cookies can be used to recognise you when you visit a Site or use our Services, remember your preferences, and give you a personalised experience consistent with your settings. Cookies also make your interactions faster and more secure.</w:t>
      </w:r>
    </w:p>
    <w:p w14:paraId="143AD466"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2FF31A88"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 Authentication cookies allow us to show you the correct information, personalise your experience and verify your access to your account</w:t>
      </w:r>
    </w:p>
    <w:p w14:paraId="1C4DA634"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 Some cookies enable and support security features to help us detect malicious activity on our website</w:t>
      </w:r>
    </w:p>
    <w:p w14:paraId="69EDE7B7"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 Some cookies allow us to retain your choice of language in certain areas, and may provide features, insights or other customisations.</w:t>
      </w:r>
    </w:p>
    <w:p w14:paraId="66DF349D"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1BF262C6"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 xml:space="preserve">We may also use cookies to help us deliver marketing campaigns and track their performance (e.g., a user visited our Support </w:t>
      </w:r>
      <w:proofErr w:type="spellStart"/>
      <w:r w:rsidRPr="00AA34AA">
        <w:rPr>
          <w:rFonts w:ascii="Times New Roman" w:eastAsia="Times New Roman" w:hAnsi="Times New Roman" w:cs="Times New Roman"/>
          <w:color w:val="2D2D2D"/>
          <w:lang w:eastAsia="en-GB"/>
        </w:rPr>
        <w:t>Center</w:t>
      </w:r>
      <w:proofErr w:type="spellEnd"/>
      <w:r w:rsidRPr="00AA34AA">
        <w:rPr>
          <w:rFonts w:ascii="Times New Roman" w:eastAsia="Times New Roman" w:hAnsi="Times New Roman" w:cs="Times New Roman"/>
          <w:color w:val="2D2D2D"/>
          <w:lang w:eastAsia="en-GB"/>
        </w:rPr>
        <w:t xml:space="preserve"> and then made a purchase). Similarly, our partners may use cookies to provide us with information about your interactions with their services, but use of those third-party cookies would be subject to the service provider’s policies. Performance, Analytics and Research Cookies help us learn how well our Sites and Services perform. We also use cookies to understand, improve, and research products, features, and services, including to create logs and record when you access our Sites and Services from different devices, such as your work computer or your mobile device.</w:t>
      </w:r>
    </w:p>
    <w:p w14:paraId="3CC40372"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46C50B20"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How are cookies used for advertising purposes?</w:t>
      </w:r>
    </w:p>
    <w:p w14:paraId="104894E2"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4B8455CD"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Cookies and other advertising technology such as beacons, pixels, and tags help us market more effectively to users that we and our partners believe may be interested in Homescoutmedia Pty Ltd. They also help provide us with aggregated auditing, research, and reporting, and know when content has been shown to you.</w:t>
      </w:r>
    </w:p>
    <w:p w14:paraId="2EDC800D"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5C293FBF"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What can you do if you don’t want cookies to be set?</w:t>
      </w:r>
    </w:p>
    <w:p w14:paraId="357F781A"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762F3EA1"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Some people prefer not to allow cookies, which is why most browsers give you the ability to manage cookies to suit you. In some browsers you can set up rules to manage cookies on a site-by-site basis, giving you more fine-grained control over your privacy. What this means is that you can disallow cookies from all sites except those that you trust. Browser manufacturers provide help pages relating to cookie management in their products. Please consult the documentation that your browser manufacturer provides for details on this. You may opt-out of third-party cookies from Google Analytics on their website.  In addition, on your iPhone, iPad or Android, you can change your device settings to control whether you see online interest-based ads. If you limit the ability of websites and applications to set cookies, you may worsen your overall user experience and/or lose the ability to access the Services, since it will no longer be personalised to you. It may also stop you from saving customised settings, like login information.</w:t>
      </w:r>
    </w:p>
    <w:p w14:paraId="0D82A7BE"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6869E43C"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lastRenderedPageBreak/>
        <w:t>Does Homescoutmedia Pty Ltd respond to Do Not Track Signals?</w:t>
      </w:r>
    </w:p>
    <w:p w14:paraId="4165C530"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784A91C9"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Our Sites and Services do not collect personal information about your online activities over time and across third-party websites or online services. Therefore, “do not track” signals transmitted from web browsers do not apply to our Sites or Services, and we do not alter any of our data collection and use practices upon receipt of such a signal.</w:t>
      </w:r>
    </w:p>
    <w:p w14:paraId="5FC7B392"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0B40C315"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Are other cookies set when using Homescoutmedia Pty Ltd?</w:t>
      </w:r>
    </w:p>
    <w:p w14:paraId="4E88A457"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6B1581C8"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r w:rsidRPr="00AA34AA">
        <w:rPr>
          <w:rFonts w:ascii="Times New Roman" w:eastAsia="Times New Roman" w:hAnsi="Times New Roman" w:cs="Times New Roman"/>
          <w:color w:val="2D2D2D"/>
          <w:lang w:eastAsia="en-GB"/>
        </w:rPr>
        <w:t>Additional cookies may be set on individual registration pages created by users. These are not controlled by Homescoutmedia Pty Ltd and you would have to refer to that particular user’s own privacy policy and/or terms and conditions for more details.</w:t>
      </w:r>
    </w:p>
    <w:p w14:paraId="3320D03D"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0CE1944C" w14:textId="77777777" w:rsidR="00AA34AA" w:rsidRPr="00AA34AA" w:rsidRDefault="00AA34AA" w:rsidP="00AA34AA">
      <w:pPr>
        <w:shd w:val="clear" w:color="auto" w:fill="FFFFFF"/>
        <w:rPr>
          <w:rFonts w:ascii="Times New Roman" w:eastAsia="Times New Roman" w:hAnsi="Times New Roman" w:cs="Times New Roman"/>
          <w:color w:val="2D2D2D"/>
          <w:lang w:eastAsia="en-GB"/>
        </w:rPr>
      </w:pPr>
    </w:p>
    <w:p w14:paraId="4502DCCF" w14:textId="77777777" w:rsidR="00AA34AA" w:rsidRPr="00AA34AA" w:rsidRDefault="00AA34AA" w:rsidP="00AA34AA">
      <w:pPr>
        <w:jc w:val="center"/>
        <w:rPr>
          <w:rFonts w:ascii="Times New Roman" w:eastAsia="Times New Roman" w:hAnsi="Times New Roman" w:cs="Times New Roman"/>
          <w:color w:val="2F2F2F"/>
          <w:sz w:val="21"/>
          <w:szCs w:val="21"/>
          <w:lang w:eastAsia="en-GB"/>
        </w:rPr>
      </w:pPr>
      <w:r w:rsidRPr="00AA34AA">
        <w:rPr>
          <w:rFonts w:ascii="Times New Roman" w:eastAsia="Times New Roman" w:hAnsi="Times New Roman" w:cs="Times New Roman"/>
          <w:color w:val="2F2F2F"/>
          <w:sz w:val="21"/>
          <w:szCs w:val="21"/>
          <w:lang w:eastAsia="en-GB"/>
        </w:rPr>
        <w:t>Copyright 2020 - HOMESCOUTMEDIA PTY LTD - All Rights Reserved</w:t>
      </w:r>
    </w:p>
    <w:p w14:paraId="182A71A6" w14:textId="77777777" w:rsidR="00937123" w:rsidRDefault="00937123"/>
    <w:sectPr w:rsidR="00937123" w:rsidSect="009B1C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AA"/>
    <w:rsid w:val="00937123"/>
    <w:rsid w:val="009B1C2C"/>
    <w:rsid w:val="00AA34AA"/>
    <w:rsid w:val="00AC49B9"/>
    <w:rsid w:val="00AC65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A825D66"/>
  <w15:chartTrackingRefBased/>
  <w15:docId w15:val="{53EBCEB1-57F4-4941-9B23-DCCDE9A7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34A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4AA"/>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876508">
      <w:bodyDiv w:val="1"/>
      <w:marLeft w:val="0"/>
      <w:marRight w:val="0"/>
      <w:marTop w:val="0"/>
      <w:marBottom w:val="0"/>
      <w:divBdr>
        <w:top w:val="none" w:sz="0" w:space="0" w:color="auto"/>
        <w:left w:val="none" w:sz="0" w:space="0" w:color="auto"/>
        <w:bottom w:val="none" w:sz="0" w:space="0" w:color="auto"/>
        <w:right w:val="none" w:sz="0" w:space="0" w:color="auto"/>
      </w:divBdr>
      <w:divsChild>
        <w:div w:id="897519236">
          <w:marLeft w:val="0"/>
          <w:marRight w:val="0"/>
          <w:marTop w:val="750"/>
          <w:marBottom w:val="0"/>
          <w:divBdr>
            <w:top w:val="single" w:sz="18" w:space="15" w:color="auto"/>
            <w:left w:val="single" w:sz="18" w:space="0" w:color="auto"/>
            <w:bottom w:val="single" w:sz="18" w:space="15" w:color="auto"/>
            <w:right w:val="single" w:sz="18" w:space="0" w:color="auto"/>
          </w:divBdr>
          <w:divsChild>
            <w:div w:id="1340698390">
              <w:marLeft w:val="0"/>
              <w:marRight w:val="0"/>
              <w:marTop w:val="0"/>
              <w:marBottom w:val="0"/>
              <w:divBdr>
                <w:top w:val="none" w:sz="0" w:space="0" w:color="auto"/>
                <w:left w:val="none" w:sz="0" w:space="0" w:color="auto"/>
                <w:bottom w:val="none" w:sz="0" w:space="0" w:color="auto"/>
                <w:right w:val="none" w:sz="0" w:space="0" w:color="auto"/>
              </w:divBdr>
              <w:divsChild>
                <w:div w:id="56557843">
                  <w:marLeft w:val="0"/>
                  <w:marRight w:val="-225"/>
                  <w:marTop w:val="0"/>
                  <w:marBottom w:val="0"/>
                  <w:divBdr>
                    <w:top w:val="single" w:sz="18" w:space="0" w:color="auto"/>
                    <w:left w:val="single" w:sz="18" w:space="31" w:color="auto"/>
                    <w:bottom w:val="single" w:sz="18" w:space="8" w:color="auto"/>
                    <w:right w:val="single" w:sz="18" w:space="31" w:color="auto"/>
                  </w:divBdr>
                  <w:divsChild>
                    <w:div w:id="285431687">
                      <w:marLeft w:val="0"/>
                      <w:marRight w:val="0"/>
                      <w:marTop w:val="0"/>
                      <w:marBottom w:val="0"/>
                      <w:divBdr>
                        <w:top w:val="none" w:sz="0" w:space="0" w:color="auto"/>
                        <w:left w:val="none" w:sz="0" w:space="0" w:color="auto"/>
                        <w:bottom w:val="none" w:sz="0" w:space="0" w:color="auto"/>
                        <w:right w:val="none" w:sz="0" w:space="0" w:color="auto"/>
                      </w:divBdr>
                      <w:divsChild>
                        <w:div w:id="773017259">
                          <w:marLeft w:val="0"/>
                          <w:marRight w:val="0"/>
                          <w:marTop w:val="0"/>
                          <w:marBottom w:val="0"/>
                          <w:divBdr>
                            <w:top w:val="single" w:sz="18" w:space="0" w:color="auto"/>
                            <w:left w:val="single" w:sz="18" w:space="0" w:color="auto"/>
                            <w:bottom w:val="single" w:sz="18" w:space="0" w:color="auto"/>
                            <w:right w:val="single" w:sz="18" w:space="0" w:color="auto"/>
                          </w:divBdr>
                          <w:divsChild>
                            <w:div w:id="1955669636">
                              <w:marLeft w:val="0"/>
                              <w:marRight w:val="0"/>
                              <w:marTop w:val="450"/>
                              <w:marBottom w:val="0"/>
                              <w:divBdr>
                                <w:top w:val="none" w:sz="0" w:space="0" w:color="auto"/>
                                <w:left w:val="none" w:sz="0" w:space="0" w:color="auto"/>
                                <w:bottom w:val="none" w:sz="0" w:space="0" w:color="auto"/>
                                <w:right w:val="none" w:sz="0" w:space="0" w:color="auto"/>
                              </w:divBdr>
                            </w:div>
                            <w:div w:id="2121028534">
                              <w:marLeft w:val="0"/>
                              <w:marRight w:val="0"/>
                              <w:marTop w:val="0"/>
                              <w:marBottom w:val="0"/>
                              <w:divBdr>
                                <w:top w:val="none" w:sz="0" w:space="0" w:color="auto"/>
                                <w:left w:val="none" w:sz="0" w:space="0" w:color="auto"/>
                                <w:bottom w:val="none" w:sz="0" w:space="0" w:color="auto"/>
                                <w:right w:val="none" w:sz="0" w:space="0" w:color="auto"/>
                              </w:divBdr>
                              <w:divsChild>
                                <w:div w:id="703411662">
                                  <w:marLeft w:val="0"/>
                                  <w:marRight w:val="0"/>
                                  <w:marTop w:val="0"/>
                                  <w:marBottom w:val="0"/>
                                  <w:divBdr>
                                    <w:top w:val="none" w:sz="0" w:space="0" w:color="auto"/>
                                    <w:left w:val="none" w:sz="0" w:space="0" w:color="auto"/>
                                    <w:bottom w:val="none" w:sz="0" w:space="0" w:color="auto"/>
                                    <w:right w:val="none" w:sz="0" w:space="0" w:color="auto"/>
                                  </w:divBdr>
                                </w:div>
                                <w:div w:id="1233930734">
                                  <w:marLeft w:val="0"/>
                                  <w:marRight w:val="0"/>
                                  <w:marTop w:val="0"/>
                                  <w:marBottom w:val="0"/>
                                  <w:divBdr>
                                    <w:top w:val="none" w:sz="0" w:space="0" w:color="auto"/>
                                    <w:left w:val="none" w:sz="0" w:space="0" w:color="auto"/>
                                    <w:bottom w:val="none" w:sz="0" w:space="0" w:color="auto"/>
                                    <w:right w:val="none" w:sz="0" w:space="0" w:color="auto"/>
                                  </w:divBdr>
                                </w:div>
                                <w:div w:id="1306013004">
                                  <w:marLeft w:val="0"/>
                                  <w:marRight w:val="0"/>
                                  <w:marTop w:val="0"/>
                                  <w:marBottom w:val="0"/>
                                  <w:divBdr>
                                    <w:top w:val="none" w:sz="0" w:space="0" w:color="auto"/>
                                    <w:left w:val="none" w:sz="0" w:space="0" w:color="auto"/>
                                    <w:bottom w:val="none" w:sz="0" w:space="0" w:color="auto"/>
                                    <w:right w:val="none" w:sz="0" w:space="0" w:color="auto"/>
                                  </w:divBdr>
                                </w:div>
                                <w:div w:id="1274047645">
                                  <w:marLeft w:val="0"/>
                                  <w:marRight w:val="0"/>
                                  <w:marTop w:val="0"/>
                                  <w:marBottom w:val="0"/>
                                  <w:divBdr>
                                    <w:top w:val="none" w:sz="0" w:space="0" w:color="auto"/>
                                    <w:left w:val="none" w:sz="0" w:space="0" w:color="auto"/>
                                    <w:bottom w:val="none" w:sz="0" w:space="0" w:color="auto"/>
                                    <w:right w:val="none" w:sz="0" w:space="0" w:color="auto"/>
                                  </w:divBdr>
                                </w:div>
                              </w:divsChild>
                            </w:div>
                            <w:div w:id="2128692099">
                              <w:marLeft w:val="0"/>
                              <w:marRight w:val="0"/>
                              <w:marTop w:val="150"/>
                              <w:marBottom w:val="0"/>
                              <w:divBdr>
                                <w:top w:val="none" w:sz="0" w:space="0" w:color="auto"/>
                                <w:left w:val="none" w:sz="0" w:space="0" w:color="auto"/>
                                <w:bottom w:val="none" w:sz="0" w:space="0" w:color="auto"/>
                                <w:right w:val="none" w:sz="0" w:space="0" w:color="auto"/>
                              </w:divBdr>
                              <w:divsChild>
                                <w:div w:id="591551711">
                                  <w:marLeft w:val="0"/>
                                  <w:marRight w:val="0"/>
                                  <w:marTop w:val="0"/>
                                  <w:marBottom w:val="0"/>
                                  <w:divBdr>
                                    <w:top w:val="none" w:sz="0" w:space="0" w:color="auto"/>
                                    <w:left w:val="none" w:sz="0" w:space="0" w:color="auto"/>
                                    <w:bottom w:val="none" w:sz="0" w:space="0" w:color="auto"/>
                                    <w:right w:val="none" w:sz="0" w:space="0" w:color="auto"/>
                                  </w:divBdr>
                                  <w:divsChild>
                                    <w:div w:id="323898753">
                                      <w:marLeft w:val="0"/>
                                      <w:marRight w:val="0"/>
                                      <w:marTop w:val="0"/>
                                      <w:marBottom w:val="0"/>
                                      <w:divBdr>
                                        <w:top w:val="none" w:sz="0" w:space="0" w:color="auto"/>
                                        <w:left w:val="none" w:sz="0" w:space="0" w:color="auto"/>
                                        <w:bottom w:val="none" w:sz="0" w:space="0" w:color="auto"/>
                                        <w:right w:val="none" w:sz="0" w:space="0" w:color="auto"/>
                                      </w:divBdr>
                                    </w:div>
                                    <w:div w:id="1811677274">
                                      <w:marLeft w:val="0"/>
                                      <w:marRight w:val="0"/>
                                      <w:marTop w:val="0"/>
                                      <w:marBottom w:val="0"/>
                                      <w:divBdr>
                                        <w:top w:val="none" w:sz="0" w:space="0" w:color="auto"/>
                                        <w:left w:val="none" w:sz="0" w:space="0" w:color="auto"/>
                                        <w:bottom w:val="none" w:sz="0" w:space="0" w:color="auto"/>
                                        <w:right w:val="none" w:sz="0" w:space="0" w:color="auto"/>
                                      </w:divBdr>
                                    </w:div>
                                    <w:div w:id="2048525283">
                                      <w:marLeft w:val="0"/>
                                      <w:marRight w:val="0"/>
                                      <w:marTop w:val="0"/>
                                      <w:marBottom w:val="0"/>
                                      <w:divBdr>
                                        <w:top w:val="none" w:sz="0" w:space="0" w:color="auto"/>
                                        <w:left w:val="none" w:sz="0" w:space="0" w:color="auto"/>
                                        <w:bottom w:val="none" w:sz="0" w:space="0" w:color="auto"/>
                                        <w:right w:val="none" w:sz="0" w:space="0" w:color="auto"/>
                                      </w:divBdr>
                                    </w:div>
                                    <w:div w:id="894777860">
                                      <w:marLeft w:val="0"/>
                                      <w:marRight w:val="0"/>
                                      <w:marTop w:val="0"/>
                                      <w:marBottom w:val="0"/>
                                      <w:divBdr>
                                        <w:top w:val="none" w:sz="0" w:space="0" w:color="auto"/>
                                        <w:left w:val="none" w:sz="0" w:space="0" w:color="auto"/>
                                        <w:bottom w:val="none" w:sz="0" w:space="0" w:color="auto"/>
                                        <w:right w:val="none" w:sz="0" w:space="0" w:color="auto"/>
                                      </w:divBdr>
                                    </w:div>
                                    <w:div w:id="1086880910">
                                      <w:marLeft w:val="0"/>
                                      <w:marRight w:val="0"/>
                                      <w:marTop w:val="0"/>
                                      <w:marBottom w:val="0"/>
                                      <w:divBdr>
                                        <w:top w:val="none" w:sz="0" w:space="0" w:color="auto"/>
                                        <w:left w:val="none" w:sz="0" w:space="0" w:color="auto"/>
                                        <w:bottom w:val="none" w:sz="0" w:space="0" w:color="auto"/>
                                        <w:right w:val="none" w:sz="0" w:space="0" w:color="auto"/>
                                      </w:divBdr>
                                    </w:div>
                                    <w:div w:id="260991419">
                                      <w:marLeft w:val="0"/>
                                      <w:marRight w:val="0"/>
                                      <w:marTop w:val="0"/>
                                      <w:marBottom w:val="0"/>
                                      <w:divBdr>
                                        <w:top w:val="none" w:sz="0" w:space="0" w:color="auto"/>
                                        <w:left w:val="none" w:sz="0" w:space="0" w:color="auto"/>
                                        <w:bottom w:val="none" w:sz="0" w:space="0" w:color="auto"/>
                                        <w:right w:val="none" w:sz="0" w:space="0" w:color="auto"/>
                                      </w:divBdr>
                                    </w:div>
                                    <w:div w:id="1171945423">
                                      <w:marLeft w:val="0"/>
                                      <w:marRight w:val="0"/>
                                      <w:marTop w:val="0"/>
                                      <w:marBottom w:val="0"/>
                                      <w:divBdr>
                                        <w:top w:val="none" w:sz="0" w:space="0" w:color="auto"/>
                                        <w:left w:val="none" w:sz="0" w:space="0" w:color="auto"/>
                                        <w:bottom w:val="none" w:sz="0" w:space="0" w:color="auto"/>
                                        <w:right w:val="none" w:sz="0" w:space="0" w:color="auto"/>
                                      </w:divBdr>
                                    </w:div>
                                    <w:div w:id="1663922524">
                                      <w:marLeft w:val="0"/>
                                      <w:marRight w:val="0"/>
                                      <w:marTop w:val="0"/>
                                      <w:marBottom w:val="0"/>
                                      <w:divBdr>
                                        <w:top w:val="none" w:sz="0" w:space="0" w:color="auto"/>
                                        <w:left w:val="none" w:sz="0" w:space="0" w:color="auto"/>
                                        <w:bottom w:val="none" w:sz="0" w:space="0" w:color="auto"/>
                                        <w:right w:val="none" w:sz="0" w:space="0" w:color="auto"/>
                                      </w:divBdr>
                                    </w:div>
                                    <w:div w:id="2039502398">
                                      <w:marLeft w:val="0"/>
                                      <w:marRight w:val="0"/>
                                      <w:marTop w:val="0"/>
                                      <w:marBottom w:val="0"/>
                                      <w:divBdr>
                                        <w:top w:val="none" w:sz="0" w:space="0" w:color="auto"/>
                                        <w:left w:val="none" w:sz="0" w:space="0" w:color="auto"/>
                                        <w:bottom w:val="none" w:sz="0" w:space="0" w:color="auto"/>
                                        <w:right w:val="none" w:sz="0" w:space="0" w:color="auto"/>
                                      </w:divBdr>
                                    </w:div>
                                    <w:div w:id="891579107">
                                      <w:marLeft w:val="0"/>
                                      <w:marRight w:val="0"/>
                                      <w:marTop w:val="0"/>
                                      <w:marBottom w:val="0"/>
                                      <w:divBdr>
                                        <w:top w:val="none" w:sz="0" w:space="0" w:color="auto"/>
                                        <w:left w:val="none" w:sz="0" w:space="0" w:color="auto"/>
                                        <w:bottom w:val="none" w:sz="0" w:space="0" w:color="auto"/>
                                        <w:right w:val="none" w:sz="0" w:space="0" w:color="auto"/>
                                      </w:divBdr>
                                    </w:div>
                                    <w:div w:id="519316342">
                                      <w:marLeft w:val="0"/>
                                      <w:marRight w:val="0"/>
                                      <w:marTop w:val="0"/>
                                      <w:marBottom w:val="0"/>
                                      <w:divBdr>
                                        <w:top w:val="none" w:sz="0" w:space="0" w:color="auto"/>
                                        <w:left w:val="none" w:sz="0" w:space="0" w:color="auto"/>
                                        <w:bottom w:val="none" w:sz="0" w:space="0" w:color="auto"/>
                                        <w:right w:val="none" w:sz="0" w:space="0" w:color="auto"/>
                                      </w:divBdr>
                                    </w:div>
                                    <w:div w:id="2044790321">
                                      <w:marLeft w:val="0"/>
                                      <w:marRight w:val="0"/>
                                      <w:marTop w:val="0"/>
                                      <w:marBottom w:val="0"/>
                                      <w:divBdr>
                                        <w:top w:val="none" w:sz="0" w:space="0" w:color="auto"/>
                                        <w:left w:val="none" w:sz="0" w:space="0" w:color="auto"/>
                                        <w:bottom w:val="none" w:sz="0" w:space="0" w:color="auto"/>
                                        <w:right w:val="none" w:sz="0" w:space="0" w:color="auto"/>
                                      </w:divBdr>
                                    </w:div>
                                    <w:div w:id="502166450">
                                      <w:marLeft w:val="0"/>
                                      <w:marRight w:val="0"/>
                                      <w:marTop w:val="0"/>
                                      <w:marBottom w:val="0"/>
                                      <w:divBdr>
                                        <w:top w:val="none" w:sz="0" w:space="0" w:color="auto"/>
                                        <w:left w:val="none" w:sz="0" w:space="0" w:color="auto"/>
                                        <w:bottom w:val="none" w:sz="0" w:space="0" w:color="auto"/>
                                        <w:right w:val="none" w:sz="0" w:space="0" w:color="auto"/>
                                      </w:divBdr>
                                    </w:div>
                                    <w:div w:id="558563715">
                                      <w:marLeft w:val="0"/>
                                      <w:marRight w:val="0"/>
                                      <w:marTop w:val="0"/>
                                      <w:marBottom w:val="0"/>
                                      <w:divBdr>
                                        <w:top w:val="none" w:sz="0" w:space="0" w:color="auto"/>
                                        <w:left w:val="none" w:sz="0" w:space="0" w:color="auto"/>
                                        <w:bottom w:val="none" w:sz="0" w:space="0" w:color="auto"/>
                                        <w:right w:val="none" w:sz="0" w:space="0" w:color="auto"/>
                                      </w:divBdr>
                                    </w:div>
                                    <w:div w:id="1959948300">
                                      <w:marLeft w:val="0"/>
                                      <w:marRight w:val="0"/>
                                      <w:marTop w:val="0"/>
                                      <w:marBottom w:val="0"/>
                                      <w:divBdr>
                                        <w:top w:val="none" w:sz="0" w:space="0" w:color="auto"/>
                                        <w:left w:val="none" w:sz="0" w:space="0" w:color="auto"/>
                                        <w:bottom w:val="none" w:sz="0" w:space="0" w:color="auto"/>
                                        <w:right w:val="none" w:sz="0" w:space="0" w:color="auto"/>
                                      </w:divBdr>
                                    </w:div>
                                    <w:div w:id="822890609">
                                      <w:marLeft w:val="0"/>
                                      <w:marRight w:val="0"/>
                                      <w:marTop w:val="0"/>
                                      <w:marBottom w:val="0"/>
                                      <w:divBdr>
                                        <w:top w:val="none" w:sz="0" w:space="0" w:color="auto"/>
                                        <w:left w:val="none" w:sz="0" w:space="0" w:color="auto"/>
                                        <w:bottom w:val="none" w:sz="0" w:space="0" w:color="auto"/>
                                        <w:right w:val="none" w:sz="0" w:space="0" w:color="auto"/>
                                      </w:divBdr>
                                    </w:div>
                                    <w:div w:id="691952493">
                                      <w:marLeft w:val="0"/>
                                      <w:marRight w:val="0"/>
                                      <w:marTop w:val="0"/>
                                      <w:marBottom w:val="0"/>
                                      <w:divBdr>
                                        <w:top w:val="none" w:sz="0" w:space="0" w:color="auto"/>
                                        <w:left w:val="none" w:sz="0" w:space="0" w:color="auto"/>
                                        <w:bottom w:val="none" w:sz="0" w:space="0" w:color="auto"/>
                                        <w:right w:val="none" w:sz="0" w:space="0" w:color="auto"/>
                                      </w:divBdr>
                                    </w:div>
                                    <w:div w:id="1994748675">
                                      <w:marLeft w:val="0"/>
                                      <w:marRight w:val="0"/>
                                      <w:marTop w:val="0"/>
                                      <w:marBottom w:val="0"/>
                                      <w:divBdr>
                                        <w:top w:val="none" w:sz="0" w:space="0" w:color="auto"/>
                                        <w:left w:val="none" w:sz="0" w:space="0" w:color="auto"/>
                                        <w:bottom w:val="none" w:sz="0" w:space="0" w:color="auto"/>
                                        <w:right w:val="none" w:sz="0" w:space="0" w:color="auto"/>
                                      </w:divBdr>
                                    </w:div>
                                    <w:div w:id="1659460199">
                                      <w:marLeft w:val="0"/>
                                      <w:marRight w:val="0"/>
                                      <w:marTop w:val="0"/>
                                      <w:marBottom w:val="0"/>
                                      <w:divBdr>
                                        <w:top w:val="none" w:sz="0" w:space="0" w:color="auto"/>
                                        <w:left w:val="none" w:sz="0" w:space="0" w:color="auto"/>
                                        <w:bottom w:val="none" w:sz="0" w:space="0" w:color="auto"/>
                                        <w:right w:val="none" w:sz="0" w:space="0" w:color="auto"/>
                                      </w:divBdr>
                                    </w:div>
                                    <w:div w:id="1071349419">
                                      <w:marLeft w:val="0"/>
                                      <w:marRight w:val="0"/>
                                      <w:marTop w:val="0"/>
                                      <w:marBottom w:val="0"/>
                                      <w:divBdr>
                                        <w:top w:val="none" w:sz="0" w:space="0" w:color="auto"/>
                                        <w:left w:val="none" w:sz="0" w:space="0" w:color="auto"/>
                                        <w:bottom w:val="none" w:sz="0" w:space="0" w:color="auto"/>
                                        <w:right w:val="none" w:sz="0" w:space="0" w:color="auto"/>
                                      </w:divBdr>
                                    </w:div>
                                    <w:div w:id="298146085">
                                      <w:marLeft w:val="0"/>
                                      <w:marRight w:val="0"/>
                                      <w:marTop w:val="0"/>
                                      <w:marBottom w:val="0"/>
                                      <w:divBdr>
                                        <w:top w:val="none" w:sz="0" w:space="0" w:color="auto"/>
                                        <w:left w:val="none" w:sz="0" w:space="0" w:color="auto"/>
                                        <w:bottom w:val="none" w:sz="0" w:space="0" w:color="auto"/>
                                        <w:right w:val="none" w:sz="0" w:space="0" w:color="auto"/>
                                      </w:divBdr>
                                    </w:div>
                                    <w:div w:id="224069207">
                                      <w:marLeft w:val="0"/>
                                      <w:marRight w:val="0"/>
                                      <w:marTop w:val="0"/>
                                      <w:marBottom w:val="0"/>
                                      <w:divBdr>
                                        <w:top w:val="none" w:sz="0" w:space="0" w:color="auto"/>
                                        <w:left w:val="none" w:sz="0" w:space="0" w:color="auto"/>
                                        <w:bottom w:val="none" w:sz="0" w:space="0" w:color="auto"/>
                                        <w:right w:val="none" w:sz="0" w:space="0" w:color="auto"/>
                                      </w:divBdr>
                                    </w:div>
                                    <w:div w:id="1113868434">
                                      <w:marLeft w:val="0"/>
                                      <w:marRight w:val="0"/>
                                      <w:marTop w:val="0"/>
                                      <w:marBottom w:val="0"/>
                                      <w:divBdr>
                                        <w:top w:val="none" w:sz="0" w:space="0" w:color="auto"/>
                                        <w:left w:val="none" w:sz="0" w:space="0" w:color="auto"/>
                                        <w:bottom w:val="none" w:sz="0" w:space="0" w:color="auto"/>
                                        <w:right w:val="none" w:sz="0" w:space="0" w:color="auto"/>
                                      </w:divBdr>
                                    </w:div>
                                    <w:div w:id="958948537">
                                      <w:marLeft w:val="0"/>
                                      <w:marRight w:val="0"/>
                                      <w:marTop w:val="0"/>
                                      <w:marBottom w:val="0"/>
                                      <w:divBdr>
                                        <w:top w:val="none" w:sz="0" w:space="0" w:color="auto"/>
                                        <w:left w:val="none" w:sz="0" w:space="0" w:color="auto"/>
                                        <w:bottom w:val="none" w:sz="0" w:space="0" w:color="auto"/>
                                        <w:right w:val="none" w:sz="0" w:space="0" w:color="auto"/>
                                      </w:divBdr>
                                    </w:div>
                                    <w:div w:id="964314203">
                                      <w:marLeft w:val="0"/>
                                      <w:marRight w:val="0"/>
                                      <w:marTop w:val="0"/>
                                      <w:marBottom w:val="0"/>
                                      <w:divBdr>
                                        <w:top w:val="none" w:sz="0" w:space="0" w:color="auto"/>
                                        <w:left w:val="none" w:sz="0" w:space="0" w:color="auto"/>
                                        <w:bottom w:val="none" w:sz="0" w:space="0" w:color="auto"/>
                                        <w:right w:val="none" w:sz="0" w:space="0" w:color="auto"/>
                                      </w:divBdr>
                                    </w:div>
                                    <w:div w:id="2121335786">
                                      <w:marLeft w:val="0"/>
                                      <w:marRight w:val="0"/>
                                      <w:marTop w:val="0"/>
                                      <w:marBottom w:val="0"/>
                                      <w:divBdr>
                                        <w:top w:val="none" w:sz="0" w:space="0" w:color="auto"/>
                                        <w:left w:val="none" w:sz="0" w:space="0" w:color="auto"/>
                                        <w:bottom w:val="none" w:sz="0" w:space="0" w:color="auto"/>
                                        <w:right w:val="none" w:sz="0" w:space="0" w:color="auto"/>
                                      </w:divBdr>
                                    </w:div>
                                    <w:div w:id="1086148330">
                                      <w:marLeft w:val="0"/>
                                      <w:marRight w:val="0"/>
                                      <w:marTop w:val="0"/>
                                      <w:marBottom w:val="0"/>
                                      <w:divBdr>
                                        <w:top w:val="none" w:sz="0" w:space="0" w:color="auto"/>
                                        <w:left w:val="none" w:sz="0" w:space="0" w:color="auto"/>
                                        <w:bottom w:val="none" w:sz="0" w:space="0" w:color="auto"/>
                                        <w:right w:val="none" w:sz="0" w:space="0" w:color="auto"/>
                                      </w:divBdr>
                                    </w:div>
                                    <w:div w:id="4272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953">
                              <w:marLeft w:val="0"/>
                              <w:marRight w:val="0"/>
                              <w:marTop w:val="750"/>
                              <w:marBottom w:val="0"/>
                              <w:divBdr>
                                <w:top w:val="none" w:sz="0" w:space="0" w:color="auto"/>
                                <w:left w:val="none" w:sz="0" w:space="0" w:color="auto"/>
                                <w:bottom w:val="none" w:sz="0" w:space="0" w:color="auto"/>
                                <w:right w:val="none" w:sz="0" w:space="0" w:color="auto"/>
                              </w:divBdr>
                            </w:div>
                            <w:div w:id="1982420548">
                              <w:marLeft w:val="0"/>
                              <w:marRight w:val="0"/>
                              <w:marTop w:val="450"/>
                              <w:marBottom w:val="0"/>
                              <w:divBdr>
                                <w:top w:val="none" w:sz="0" w:space="0" w:color="auto"/>
                                <w:left w:val="none" w:sz="0" w:space="0" w:color="auto"/>
                                <w:bottom w:val="none" w:sz="0" w:space="0" w:color="auto"/>
                                <w:right w:val="none" w:sz="0" w:space="0" w:color="auto"/>
                              </w:divBdr>
                            </w:div>
                            <w:div w:id="1290547228">
                              <w:marLeft w:val="0"/>
                              <w:marRight w:val="0"/>
                              <w:marTop w:val="0"/>
                              <w:marBottom w:val="0"/>
                              <w:divBdr>
                                <w:top w:val="none" w:sz="0" w:space="0" w:color="auto"/>
                                <w:left w:val="none" w:sz="0" w:space="0" w:color="auto"/>
                                <w:bottom w:val="none" w:sz="0" w:space="0" w:color="auto"/>
                                <w:right w:val="none" w:sz="0" w:space="0" w:color="auto"/>
                              </w:divBdr>
                              <w:divsChild>
                                <w:div w:id="110829395">
                                  <w:marLeft w:val="0"/>
                                  <w:marRight w:val="0"/>
                                  <w:marTop w:val="0"/>
                                  <w:marBottom w:val="0"/>
                                  <w:divBdr>
                                    <w:top w:val="none" w:sz="0" w:space="0" w:color="auto"/>
                                    <w:left w:val="none" w:sz="0" w:space="0" w:color="auto"/>
                                    <w:bottom w:val="none" w:sz="0" w:space="0" w:color="auto"/>
                                    <w:right w:val="none" w:sz="0" w:space="0" w:color="auto"/>
                                  </w:divBdr>
                                </w:div>
                                <w:div w:id="1316452640">
                                  <w:marLeft w:val="0"/>
                                  <w:marRight w:val="0"/>
                                  <w:marTop w:val="0"/>
                                  <w:marBottom w:val="0"/>
                                  <w:divBdr>
                                    <w:top w:val="none" w:sz="0" w:space="0" w:color="auto"/>
                                    <w:left w:val="none" w:sz="0" w:space="0" w:color="auto"/>
                                    <w:bottom w:val="none" w:sz="0" w:space="0" w:color="auto"/>
                                    <w:right w:val="none" w:sz="0" w:space="0" w:color="auto"/>
                                  </w:divBdr>
                                </w:div>
                                <w:div w:id="2138834381">
                                  <w:marLeft w:val="0"/>
                                  <w:marRight w:val="0"/>
                                  <w:marTop w:val="0"/>
                                  <w:marBottom w:val="0"/>
                                  <w:divBdr>
                                    <w:top w:val="none" w:sz="0" w:space="0" w:color="auto"/>
                                    <w:left w:val="none" w:sz="0" w:space="0" w:color="auto"/>
                                    <w:bottom w:val="none" w:sz="0" w:space="0" w:color="auto"/>
                                    <w:right w:val="none" w:sz="0" w:space="0" w:color="auto"/>
                                  </w:divBdr>
                                </w:div>
                                <w:div w:id="54815245">
                                  <w:marLeft w:val="0"/>
                                  <w:marRight w:val="0"/>
                                  <w:marTop w:val="0"/>
                                  <w:marBottom w:val="0"/>
                                  <w:divBdr>
                                    <w:top w:val="none" w:sz="0" w:space="0" w:color="auto"/>
                                    <w:left w:val="none" w:sz="0" w:space="0" w:color="auto"/>
                                    <w:bottom w:val="none" w:sz="0" w:space="0" w:color="auto"/>
                                    <w:right w:val="none" w:sz="0" w:space="0" w:color="auto"/>
                                  </w:divBdr>
                                </w:div>
                                <w:div w:id="527640615">
                                  <w:marLeft w:val="0"/>
                                  <w:marRight w:val="0"/>
                                  <w:marTop w:val="0"/>
                                  <w:marBottom w:val="0"/>
                                  <w:divBdr>
                                    <w:top w:val="none" w:sz="0" w:space="0" w:color="auto"/>
                                    <w:left w:val="none" w:sz="0" w:space="0" w:color="auto"/>
                                    <w:bottom w:val="none" w:sz="0" w:space="0" w:color="auto"/>
                                    <w:right w:val="none" w:sz="0" w:space="0" w:color="auto"/>
                                  </w:divBdr>
                                </w:div>
                                <w:div w:id="1674068490">
                                  <w:marLeft w:val="0"/>
                                  <w:marRight w:val="0"/>
                                  <w:marTop w:val="0"/>
                                  <w:marBottom w:val="0"/>
                                  <w:divBdr>
                                    <w:top w:val="none" w:sz="0" w:space="0" w:color="auto"/>
                                    <w:left w:val="none" w:sz="0" w:space="0" w:color="auto"/>
                                    <w:bottom w:val="none" w:sz="0" w:space="0" w:color="auto"/>
                                    <w:right w:val="none" w:sz="0" w:space="0" w:color="auto"/>
                                  </w:divBdr>
                                </w:div>
                                <w:div w:id="167058363">
                                  <w:marLeft w:val="0"/>
                                  <w:marRight w:val="0"/>
                                  <w:marTop w:val="0"/>
                                  <w:marBottom w:val="0"/>
                                  <w:divBdr>
                                    <w:top w:val="none" w:sz="0" w:space="0" w:color="auto"/>
                                    <w:left w:val="none" w:sz="0" w:space="0" w:color="auto"/>
                                    <w:bottom w:val="none" w:sz="0" w:space="0" w:color="auto"/>
                                    <w:right w:val="none" w:sz="0" w:space="0" w:color="auto"/>
                                  </w:divBdr>
                                </w:div>
                                <w:div w:id="1467313301">
                                  <w:marLeft w:val="0"/>
                                  <w:marRight w:val="0"/>
                                  <w:marTop w:val="0"/>
                                  <w:marBottom w:val="0"/>
                                  <w:divBdr>
                                    <w:top w:val="none" w:sz="0" w:space="0" w:color="auto"/>
                                    <w:left w:val="none" w:sz="0" w:space="0" w:color="auto"/>
                                    <w:bottom w:val="none" w:sz="0" w:space="0" w:color="auto"/>
                                    <w:right w:val="none" w:sz="0" w:space="0" w:color="auto"/>
                                  </w:divBdr>
                                </w:div>
                                <w:div w:id="847719275">
                                  <w:marLeft w:val="0"/>
                                  <w:marRight w:val="0"/>
                                  <w:marTop w:val="0"/>
                                  <w:marBottom w:val="0"/>
                                  <w:divBdr>
                                    <w:top w:val="none" w:sz="0" w:space="0" w:color="auto"/>
                                    <w:left w:val="none" w:sz="0" w:space="0" w:color="auto"/>
                                    <w:bottom w:val="none" w:sz="0" w:space="0" w:color="auto"/>
                                    <w:right w:val="none" w:sz="0" w:space="0" w:color="auto"/>
                                  </w:divBdr>
                                </w:div>
                                <w:div w:id="1085104830">
                                  <w:marLeft w:val="0"/>
                                  <w:marRight w:val="0"/>
                                  <w:marTop w:val="0"/>
                                  <w:marBottom w:val="0"/>
                                  <w:divBdr>
                                    <w:top w:val="none" w:sz="0" w:space="0" w:color="auto"/>
                                    <w:left w:val="none" w:sz="0" w:space="0" w:color="auto"/>
                                    <w:bottom w:val="none" w:sz="0" w:space="0" w:color="auto"/>
                                    <w:right w:val="none" w:sz="0" w:space="0" w:color="auto"/>
                                  </w:divBdr>
                                </w:div>
                                <w:div w:id="1080181802">
                                  <w:marLeft w:val="0"/>
                                  <w:marRight w:val="0"/>
                                  <w:marTop w:val="0"/>
                                  <w:marBottom w:val="0"/>
                                  <w:divBdr>
                                    <w:top w:val="none" w:sz="0" w:space="0" w:color="auto"/>
                                    <w:left w:val="none" w:sz="0" w:space="0" w:color="auto"/>
                                    <w:bottom w:val="none" w:sz="0" w:space="0" w:color="auto"/>
                                    <w:right w:val="none" w:sz="0" w:space="0" w:color="auto"/>
                                  </w:divBdr>
                                </w:div>
                                <w:div w:id="222763320">
                                  <w:marLeft w:val="0"/>
                                  <w:marRight w:val="0"/>
                                  <w:marTop w:val="0"/>
                                  <w:marBottom w:val="0"/>
                                  <w:divBdr>
                                    <w:top w:val="none" w:sz="0" w:space="0" w:color="auto"/>
                                    <w:left w:val="none" w:sz="0" w:space="0" w:color="auto"/>
                                    <w:bottom w:val="none" w:sz="0" w:space="0" w:color="auto"/>
                                    <w:right w:val="none" w:sz="0" w:space="0" w:color="auto"/>
                                  </w:divBdr>
                                </w:div>
                                <w:div w:id="442963682">
                                  <w:marLeft w:val="0"/>
                                  <w:marRight w:val="0"/>
                                  <w:marTop w:val="0"/>
                                  <w:marBottom w:val="0"/>
                                  <w:divBdr>
                                    <w:top w:val="none" w:sz="0" w:space="0" w:color="auto"/>
                                    <w:left w:val="none" w:sz="0" w:space="0" w:color="auto"/>
                                    <w:bottom w:val="none" w:sz="0" w:space="0" w:color="auto"/>
                                    <w:right w:val="none" w:sz="0" w:space="0" w:color="auto"/>
                                  </w:divBdr>
                                </w:div>
                                <w:div w:id="1817985969">
                                  <w:marLeft w:val="0"/>
                                  <w:marRight w:val="0"/>
                                  <w:marTop w:val="0"/>
                                  <w:marBottom w:val="0"/>
                                  <w:divBdr>
                                    <w:top w:val="none" w:sz="0" w:space="0" w:color="auto"/>
                                    <w:left w:val="none" w:sz="0" w:space="0" w:color="auto"/>
                                    <w:bottom w:val="none" w:sz="0" w:space="0" w:color="auto"/>
                                    <w:right w:val="none" w:sz="0" w:space="0" w:color="auto"/>
                                  </w:divBdr>
                                </w:div>
                                <w:div w:id="1747803031">
                                  <w:marLeft w:val="0"/>
                                  <w:marRight w:val="0"/>
                                  <w:marTop w:val="0"/>
                                  <w:marBottom w:val="0"/>
                                  <w:divBdr>
                                    <w:top w:val="none" w:sz="0" w:space="0" w:color="auto"/>
                                    <w:left w:val="none" w:sz="0" w:space="0" w:color="auto"/>
                                    <w:bottom w:val="none" w:sz="0" w:space="0" w:color="auto"/>
                                    <w:right w:val="none" w:sz="0" w:space="0" w:color="auto"/>
                                  </w:divBdr>
                                </w:div>
                                <w:div w:id="1637221631">
                                  <w:marLeft w:val="0"/>
                                  <w:marRight w:val="0"/>
                                  <w:marTop w:val="0"/>
                                  <w:marBottom w:val="0"/>
                                  <w:divBdr>
                                    <w:top w:val="none" w:sz="0" w:space="0" w:color="auto"/>
                                    <w:left w:val="none" w:sz="0" w:space="0" w:color="auto"/>
                                    <w:bottom w:val="none" w:sz="0" w:space="0" w:color="auto"/>
                                    <w:right w:val="none" w:sz="0" w:space="0" w:color="auto"/>
                                  </w:divBdr>
                                </w:div>
                                <w:div w:id="663433995">
                                  <w:marLeft w:val="0"/>
                                  <w:marRight w:val="0"/>
                                  <w:marTop w:val="0"/>
                                  <w:marBottom w:val="0"/>
                                  <w:divBdr>
                                    <w:top w:val="none" w:sz="0" w:space="0" w:color="auto"/>
                                    <w:left w:val="none" w:sz="0" w:space="0" w:color="auto"/>
                                    <w:bottom w:val="none" w:sz="0" w:space="0" w:color="auto"/>
                                    <w:right w:val="none" w:sz="0" w:space="0" w:color="auto"/>
                                  </w:divBdr>
                                </w:div>
                                <w:div w:id="1058549920">
                                  <w:marLeft w:val="0"/>
                                  <w:marRight w:val="0"/>
                                  <w:marTop w:val="0"/>
                                  <w:marBottom w:val="0"/>
                                  <w:divBdr>
                                    <w:top w:val="none" w:sz="0" w:space="0" w:color="auto"/>
                                    <w:left w:val="none" w:sz="0" w:space="0" w:color="auto"/>
                                    <w:bottom w:val="none" w:sz="0" w:space="0" w:color="auto"/>
                                    <w:right w:val="none" w:sz="0" w:space="0" w:color="auto"/>
                                  </w:divBdr>
                                </w:div>
                                <w:div w:id="42368175">
                                  <w:marLeft w:val="0"/>
                                  <w:marRight w:val="0"/>
                                  <w:marTop w:val="0"/>
                                  <w:marBottom w:val="0"/>
                                  <w:divBdr>
                                    <w:top w:val="none" w:sz="0" w:space="0" w:color="auto"/>
                                    <w:left w:val="none" w:sz="0" w:space="0" w:color="auto"/>
                                    <w:bottom w:val="none" w:sz="0" w:space="0" w:color="auto"/>
                                    <w:right w:val="none" w:sz="0" w:space="0" w:color="auto"/>
                                  </w:divBdr>
                                </w:div>
                                <w:div w:id="92015774">
                                  <w:marLeft w:val="0"/>
                                  <w:marRight w:val="0"/>
                                  <w:marTop w:val="0"/>
                                  <w:marBottom w:val="0"/>
                                  <w:divBdr>
                                    <w:top w:val="none" w:sz="0" w:space="0" w:color="auto"/>
                                    <w:left w:val="none" w:sz="0" w:space="0" w:color="auto"/>
                                    <w:bottom w:val="none" w:sz="0" w:space="0" w:color="auto"/>
                                    <w:right w:val="none" w:sz="0" w:space="0" w:color="auto"/>
                                  </w:divBdr>
                                </w:div>
                                <w:div w:id="413742863">
                                  <w:marLeft w:val="0"/>
                                  <w:marRight w:val="0"/>
                                  <w:marTop w:val="0"/>
                                  <w:marBottom w:val="0"/>
                                  <w:divBdr>
                                    <w:top w:val="none" w:sz="0" w:space="0" w:color="auto"/>
                                    <w:left w:val="none" w:sz="0" w:space="0" w:color="auto"/>
                                    <w:bottom w:val="none" w:sz="0" w:space="0" w:color="auto"/>
                                    <w:right w:val="none" w:sz="0" w:space="0" w:color="auto"/>
                                  </w:divBdr>
                                </w:div>
                                <w:div w:id="1302003868">
                                  <w:marLeft w:val="0"/>
                                  <w:marRight w:val="0"/>
                                  <w:marTop w:val="0"/>
                                  <w:marBottom w:val="0"/>
                                  <w:divBdr>
                                    <w:top w:val="none" w:sz="0" w:space="0" w:color="auto"/>
                                    <w:left w:val="none" w:sz="0" w:space="0" w:color="auto"/>
                                    <w:bottom w:val="none" w:sz="0" w:space="0" w:color="auto"/>
                                    <w:right w:val="none" w:sz="0" w:space="0" w:color="auto"/>
                                  </w:divBdr>
                                </w:div>
                                <w:div w:id="1569613261">
                                  <w:marLeft w:val="0"/>
                                  <w:marRight w:val="0"/>
                                  <w:marTop w:val="0"/>
                                  <w:marBottom w:val="0"/>
                                  <w:divBdr>
                                    <w:top w:val="none" w:sz="0" w:space="0" w:color="auto"/>
                                    <w:left w:val="none" w:sz="0" w:space="0" w:color="auto"/>
                                    <w:bottom w:val="none" w:sz="0" w:space="0" w:color="auto"/>
                                    <w:right w:val="none" w:sz="0" w:space="0" w:color="auto"/>
                                  </w:divBdr>
                                </w:div>
                                <w:div w:id="225726590">
                                  <w:marLeft w:val="0"/>
                                  <w:marRight w:val="0"/>
                                  <w:marTop w:val="0"/>
                                  <w:marBottom w:val="0"/>
                                  <w:divBdr>
                                    <w:top w:val="none" w:sz="0" w:space="0" w:color="auto"/>
                                    <w:left w:val="none" w:sz="0" w:space="0" w:color="auto"/>
                                    <w:bottom w:val="none" w:sz="0" w:space="0" w:color="auto"/>
                                    <w:right w:val="none" w:sz="0" w:space="0" w:color="auto"/>
                                  </w:divBdr>
                                </w:div>
                                <w:div w:id="89202869">
                                  <w:marLeft w:val="0"/>
                                  <w:marRight w:val="0"/>
                                  <w:marTop w:val="0"/>
                                  <w:marBottom w:val="0"/>
                                  <w:divBdr>
                                    <w:top w:val="none" w:sz="0" w:space="0" w:color="auto"/>
                                    <w:left w:val="none" w:sz="0" w:space="0" w:color="auto"/>
                                    <w:bottom w:val="none" w:sz="0" w:space="0" w:color="auto"/>
                                    <w:right w:val="none" w:sz="0" w:space="0" w:color="auto"/>
                                  </w:divBdr>
                                </w:div>
                                <w:div w:id="1491671256">
                                  <w:marLeft w:val="0"/>
                                  <w:marRight w:val="0"/>
                                  <w:marTop w:val="0"/>
                                  <w:marBottom w:val="0"/>
                                  <w:divBdr>
                                    <w:top w:val="none" w:sz="0" w:space="0" w:color="auto"/>
                                    <w:left w:val="none" w:sz="0" w:space="0" w:color="auto"/>
                                    <w:bottom w:val="none" w:sz="0" w:space="0" w:color="auto"/>
                                    <w:right w:val="none" w:sz="0" w:space="0" w:color="auto"/>
                                  </w:divBdr>
                                </w:div>
                                <w:div w:id="830219832">
                                  <w:marLeft w:val="0"/>
                                  <w:marRight w:val="0"/>
                                  <w:marTop w:val="0"/>
                                  <w:marBottom w:val="0"/>
                                  <w:divBdr>
                                    <w:top w:val="none" w:sz="0" w:space="0" w:color="auto"/>
                                    <w:left w:val="none" w:sz="0" w:space="0" w:color="auto"/>
                                    <w:bottom w:val="none" w:sz="0" w:space="0" w:color="auto"/>
                                    <w:right w:val="none" w:sz="0" w:space="0" w:color="auto"/>
                                  </w:divBdr>
                                </w:div>
                                <w:div w:id="1006784332">
                                  <w:marLeft w:val="0"/>
                                  <w:marRight w:val="0"/>
                                  <w:marTop w:val="0"/>
                                  <w:marBottom w:val="0"/>
                                  <w:divBdr>
                                    <w:top w:val="none" w:sz="0" w:space="0" w:color="auto"/>
                                    <w:left w:val="none" w:sz="0" w:space="0" w:color="auto"/>
                                    <w:bottom w:val="none" w:sz="0" w:space="0" w:color="auto"/>
                                    <w:right w:val="none" w:sz="0" w:space="0" w:color="auto"/>
                                  </w:divBdr>
                                </w:div>
                                <w:div w:id="691495847">
                                  <w:marLeft w:val="0"/>
                                  <w:marRight w:val="0"/>
                                  <w:marTop w:val="0"/>
                                  <w:marBottom w:val="0"/>
                                  <w:divBdr>
                                    <w:top w:val="none" w:sz="0" w:space="0" w:color="auto"/>
                                    <w:left w:val="none" w:sz="0" w:space="0" w:color="auto"/>
                                    <w:bottom w:val="none" w:sz="0" w:space="0" w:color="auto"/>
                                    <w:right w:val="none" w:sz="0" w:space="0" w:color="auto"/>
                                  </w:divBdr>
                                </w:div>
                                <w:div w:id="589849120">
                                  <w:marLeft w:val="0"/>
                                  <w:marRight w:val="0"/>
                                  <w:marTop w:val="0"/>
                                  <w:marBottom w:val="0"/>
                                  <w:divBdr>
                                    <w:top w:val="none" w:sz="0" w:space="0" w:color="auto"/>
                                    <w:left w:val="none" w:sz="0" w:space="0" w:color="auto"/>
                                    <w:bottom w:val="none" w:sz="0" w:space="0" w:color="auto"/>
                                    <w:right w:val="none" w:sz="0" w:space="0" w:color="auto"/>
                                  </w:divBdr>
                                </w:div>
                                <w:div w:id="309985343">
                                  <w:marLeft w:val="0"/>
                                  <w:marRight w:val="0"/>
                                  <w:marTop w:val="0"/>
                                  <w:marBottom w:val="0"/>
                                  <w:divBdr>
                                    <w:top w:val="none" w:sz="0" w:space="0" w:color="auto"/>
                                    <w:left w:val="none" w:sz="0" w:space="0" w:color="auto"/>
                                    <w:bottom w:val="none" w:sz="0" w:space="0" w:color="auto"/>
                                    <w:right w:val="none" w:sz="0" w:space="0" w:color="auto"/>
                                  </w:divBdr>
                                </w:div>
                                <w:div w:id="2124416129">
                                  <w:marLeft w:val="0"/>
                                  <w:marRight w:val="0"/>
                                  <w:marTop w:val="0"/>
                                  <w:marBottom w:val="0"/>
                                  <w:divBdr>
                                    <w:top w:val="none" w:sz="0" w:space="0" w:color="auto"/>
                                    <w:left w:val="none" w:sz="0" w:space="0" w:color="auto"/>
                                    <w:bottom w:val="none" w:sz="0" w:space="0" w:color="auto"/>
                                    <w:right w:val="none" w:sz="0" w:space="0" w:color="auto"/>
                                  </w:divBdr>
                                </w:div>
                                <w:div w:id="1641153645">
                                  <w:marLeft w:val="0"/>
                                  <w:marRight w:val="0"/>
                                  <w:marTop w:val="0"/>
                                  <w:marBottom w:val="0"/>
                                  <w:divBdr>
                                    <w:top w:val="none" w:sz="0" w:space="0" w:color="auto"/>
                                    <w:left w:val="none" w:sz="0" w:space="0" w:color="auto"/>
                                    <w:bottom w:val="none" w:sz="0" w:space="0" w:color="auto"/>
                                    <w:right w:val="none" w:sz="0" w:space="0" w:color="auto"/>
                                  </w:divBdr>
                                </w:div>
                                <w:div w:id="1143502085">
                                  <w:marLeft w:val="0"/>
                                  <w:marRight w:val="0"/>
                                  <w:marTop w:val="0"/>
                                  <w:marBottom w:val="0"/>
                                  <w:divBdr>
                                    <w:top w:val="none" w:sz="0" w:space="0" w:color="auto"/>
                                    <w:left w:val="none" w:sz="0" w:space="0" w:color="auto"/>
                                    <w:bottom w:val="none" w:sz="0" w:space="0" w:color="auto"/>
                                    <w:right w:val="none" w:sz="0" w:space="0" w:color="auto"/>
                                  </w:divBdr>
                                </w:div>
                                <w:div w:id="1649086717">
                                  <w:marLeft w:val="0"/>
                                  <w:marRight w:val="0"/>
                                  <w:marTop w:val="0"/>
                                  <w:marBottom w:val="0"/>
                                  <w:divBdr>
                                    <w:top w:val="none" w:sz="0" w:space="0" w:color="auto"/>
                                    <w:left w:val="none" w:sz="0" w:space="0" w:color="auto"/>
                                    <w:bottom w:val="none" w:sz="0" w:space="0" w:color="auto"/>
                                    <w:right w:val="none" w:sz="0" w:space="0" w:color="auto"/>
                                  </w:divBdr>
                                </w:div>
                                <w:div w:id="923488683">
                                  <w:marLeft w:val="0"/>
                                  <w:marRight w:val="0"/>
                                  <w:marTop w:val="0"/>
                                  <w:marBottom w:val="0"/>
                                  <w:divBdr>
                                    <w:top w:val="none" w:sz="0" w:space="0" w:color="auto"/>
                                    <w:left w:val="none" w:sz="0" w:space="0" w:color="auto"/>
                                    <w:bottom w:val="none" w:sz="0" w:space="0" w:color="auto"/>
                                    <w:right w:val="none" w:sz="0" w:space="0" w:color="auto"/>
                                  </w:divBdr>
                                </w:div>
                                <w:div w:id="9398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30384">
          <w:marLeft w:val="0"/>
          <w:marRight w:val="0"/>
          <w:marTop w:val="0"/>
          <w:marBottom w:val="0"/>
          <w:divBdr>
            <w:top w:val="single" w:sz="18" w:space="30" w:color="auto"/>
            <w:left w:val="single" w:sz="18" w:space="0" w:color="auto"/>
            <w:bottom w:val="single" w:sz="18" w:space="30" w:color="auto"/>
            <w:right w:val="single" w:sz="18" w:space="0" w:color="auto"/>
          </w:divBdr>
          <w:divsChild>
            <w:div w:id="333147753">
              <w:marLeft w:val="0"/>
              <w:marRight w:val="0"/>
              <w:marTop w:val="0"/>
              <w:marBottom w:val="0"/>
              <w:divBdr>
                <w:top w:val="none" w:sz="0" w:space="0" w:color="auto"/>
                <w:left w:val="none" w:sz="0" w:space="0" w:color="auto"/>
                <w:bottom w:val="none" w:sz="0" w:space="0" w:color="auto"/>
                <w:right w:val="none" w:sz="0" w:space="0" w:color="auto"/>
              </w:divBdr>
              <w:divsChild>
                <w:div w:id="129371130">
                  <w:marLeft w:val="-225"/>
                  <w:marRight w:val="-225"/>
                  <w:marTop w:val="0"/>
                  <w:marBottom w:val="0"/>
                  <w:divBdr>
                    <w:top w:val="single" w:sz="18" w:space="8" w:color="auto"/>
                    <w:left w:val="single" w:sz="18" w:space="8" w:color="auto"/>
                    <w:bottom w:val="single" w:sz="18" w:space="8" w:color="auto"/>
                    <w:right w:val="single" w:sz="18" w:space="8" w:color="auto"/>
                  </w:divBdr>
                  <w:divsChild>
                    <w:div w:id="1244727634">
                      <w:marLeft w:val="0"/>
                      <w:marRight w:val="0"/>
                      <w:marTop w:val="0"/>
                      <w:marBottom w:val="0"/>
                      <w:divBdr>
                        <w:top w:val="none" w:sz="0" w:space="0" w:color="auto"/>
                        <w:left w:val="none" w:sz="0" w:space="0" w:color="auto"/>
                        <w:bottom w:val="none" w:sz="0" w:space="0" w:color="auto"/>
                        <w:right w:val="none" w:sz="0" w:space="0" w:color="auto"/>
                      </w:divBdr>
                      <w:divsChild>
                        <w:div w:id="80954645">
                          <w:marLeft w:val="0"/>
                          <w:marRight w:val="0"/>
                          <w:marTop w:val="0"/>
                          <w:marBottom w:val="0"/>
                          <w:divBdr>
                            <w:top w:val="single" w:sz="18" w:space="0" w:color="auto"/>
                            <w:left w:val="single" w:sz="18" w:space="0" w:color="auto"/>
                            <w:bottom w:val="single" w:sz="18" w:space="0" w:color="auto"/>
                            <w:right w:val="single" w:sz="18" w:space="0" w:color="auto"/>
                          </w:divBdr>
                          <w:divsChild>
                            <w:div w:id="15585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Van Der Merwe</dc:creator>
  <cp:keywords/>
  <dc:description/>
  <cp:lastModifiedBy>Andre Van Der Merwe</cp:lastModifiedBy>
  <cp:revision>2</cp:revision>
  <cp:lastPrinted>2020-05-27T19:39:00Z</cp:lastPrinted>
  <dcterms:created xsi:type="dcterms:W3CDTF">2020-05-27T19:38:00Z</dcterms:created>
  <dcterms:modified xsi:type="dcterms:W3CDTF">2020-05-27T20:16:00Z</dcterms:modified>
</cp:coreProperties>
</file>